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575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5C3F01" w:rsidRPr="00EA1036" w:rsidTr="00040DD0">
        <w:tc>
          <w:tcPr>
            <w:tcW w:w="3397" w:type="dxa"/>
          </w:tcPr>
          <w:p w:rsidR="005C3F01" w:rsidRPr="00EA1036" w:rsidRDefault="005C3F01" w:rsidP="00040DD0">
            <w:pPr>
              <w:rPr>
                <w:rFonts w:cstheme="minorHAnsi"/>
                <w:sz w:val="28"/>
                <w:szCs w:val="28"/>
              </w:rPr>
            </w:pPr>
            <w:r w:rsidRPr="00EA1036">
              <w:rPr>
                <w:rFonts w:cstheme="minorHAnsi"/>
                <w:sz w:val="28"/>
                <w:szCs w:val="28"/>
              </w:rPr>
              <w:t>Vardas</w:t>
            </w:r>
          </w:p>
        </w:tc>
        <w:tc>
          <w:tcPr>
            <w:tcW w:w="5619" w:type="dxa"/>
          </w:tcPr>
          <w:p w:rsidR="005C3F01" w:rsidRPr="00EA1036" w:rsidRDefault="005C3F01" w:rsidP="00040DD0">
            <w:pPr>
              <w:rPr>
                <w:sz w:val="28"/>
                <w:szCs w:val="28"/>
              </w:rPr>
            </w:pPr>
          </w:p>
          <w:p w:rsidR="005C3F01" w:rsidRPr="00EA1036" w:rsidRDefault="005C3F01" w:rsidP="00040DD0">
            <w:pPr>
              <w:rPr>
                <w:sz w:val="28"/>
                <w:szCs w:val="28"/>
              </w:rPr>
            </w:pPr>
          </w:p>
        </w:tc>
      </w:tr>
      <w:tr w:rsidR="005C3F01" w:rsidRPr="00EA1036" w:rsidTr="00040DD0">
        <w:tc>
          <w:tcPr>
            <w:tcW w:w="3397" w:type="dxa"/>
          </w:tcPr>
          <w:p w:rsidR="005C3F01" w:rsidRPr="00EA1036" w:rsidRDefault="005C3F01" w:rsidP="00040DD0">
            <w:pPr>
              <w:rPr>
                <w:rFonts w:cstheme="minorHAnsi"/>
                <w:sz w:val="28"/>
                <w:szCs w:val="28"/>
              </w:rPr>
            </w:pPr>
            <w:r w:rsidRPr="00EA1036">
              <w:rPr>
                <w:rFonts w:cstheme="minorHAnsi"/>
                <w:sz w:val="28"/>
                <w:szCs w:val="28"/>
              </w:rPr>
              <w:t>Pavardė</w:t>
            </w:r>
          </w:p>
        </w:tc>
        <w:tc>
          <w:tcPr>
            <w:tcW w:w="5619" w:type="dxa"/>
          </w:tcPr>
          <w:p w:rsidR="005C3F01" w:rsidRPr="00EA1036" w:rsidRDefault="005C3F01" w:rsidP="00040DD0">
            <w:pPr>
              <w:rPr>
                <w:sz w:val="28"/>
                <w:szCs w:val="28"/>
              </w:rPr>
            </w:pPr>
          </w:p>
          <w:p w:rsidR="005C3F01" w:rsidRPr="00EA1036" w:rsidRDefault="005C3F01" w:rsidP="00040DD0">
            <w:pPr>
              <w:rPr>
                <w:sz w:val="28"/>
                <w:szCs w:val="28"/>
              </w:rPr>
            </w:pPr>
          </w:p>
        </w:tc>
      </w:tr>
      <w:tr w:rsidR="005C3F01" w:rsidRPr="00EA1036" w:rsidTr="00040DD0">
        <w:tc>
          <w:tcPr>
            <w:tcW w:w="3397" w:type="dxa"/>
          </w:tcPr>
          <w:p w:rsidR="005C3F01" w:rsidRPr="00EA1036" w:rsidRDefault="005C3F01" w:rsidP="00040DD0">
            <w:pPr>
              <w:rPr>
                <w:rFonts w:cstheme="minorHAnsi"/>
                <w:sz w:val="28"/>
                <w:szCs w:val="28"/>
              </w:rPr>
            </w:pPr>
            <w:r w:rsidRPr="00EA1036">
              <w:rPr>
                <w:rFonts w:cstheme="minorHAnsi"/>
                <w:sz w:val="28"/>
                <w:szCs w:val="28"/>
              </w:rPr>
              <w:t>Telefonas</w:t>
            </w:r>
          </w:p>
        </w:tc>
        <w:tc>
          <w:tcPr>
            <w:tcW w:w="5619" w:type="dxa"/>
          </w:tcPr>
          <w:p w:rsidR="005C3F01" w:rsidRPr="00EA1036" w:rsidRDefault="005C3F01" w:rsidP="00040DD0">
            <w:pPr>
              <w:rPr>
                <w:sz w:val="28"/>
                <w:szCs w:val="28"/>
              </w:rPr>
            </w:pPr>
          </w:p>
          <w:p w:rsidR="005C3F01" w:rsidRPr="00EA1036" w:rsidRDefault="005C3F01" w:rsidP="00040DD0">
            <w:pPr>
              <w:rPr>
                <w:sz w:val="28"/>
                <w:szCs w:val="28"/>
              </w:rPr>
            </w:pPr>
          </w:p>
        </w:tc>
      </w:tr>
      <w:tr w:rsidR="005C3F01" w:rsidRPr="00EA1036" w:rsidTr="00040DD0">
        <w:tc>
          <w:tcPr>
            <w:tcW w:w="3397" w:type="dxa"/>
          </w:tcPr>
          <w:p w:rsidR="005C3F01" w:rsidRPr="00EA1036" w:rsidRDefault="005C3F01" w:rsidP="00040DD0">
            <w:pPr>
              <w:rPr>
                <w:rFonts w:cstheme="minorHAnsi"/>
                <w:sz w:val="28"/>
                <w:szCs w:val="28"/>
              </w:rPr>
            </w:pPr>
            <w:r w:rsidRPr="00EA1036">
              <w:rPr>
                <w:rFonts w:cstheme="minorHAnsi"/>
                <w:sz w:val="28"/>
                <w:szCs w:val="28"/>
              </w:rPr>
              <w:t>E</w:t>
            </w:r>
            <w:r>
              <w:rPr>
                <w:rFonts w:cstheme="minorHAnsi"/>
                <w:sz w:val="28"/>
                <w:szCs w:val="28"/>
              </w:rPr>
              <w:t>lektroninis p</w:t>
            </w:r>
            <w:r w:rsidRPr="00EA1036">
              <w:rPr>
                <w:rFonts w:cstheme="minorHAnsi"/>
                <w:sz w:val="28"/>
                <w:szCs w:val="28"/>
              </w:rPr>
              <w:t>aštas</w:t>
            </w:r>
          </w:p>
        </w:tc>
        <w:tc>
          <w:tcPr>
            <w:tcW w:w="5619" w:type="dxa"/>
          </w:tcPr>
          <w:p w:rsidR="005C3F01" w:rsidRPr="00EA1036" w:rsidRDefault="005C3F01" w:rsidP="00040DD0">
            <w:pPr>
              <w:rPr>
                <w:sz w:val="28"/>
                <w:szCs w:val="28"/>
              </w:rPr>
            </w:pPr>
          </w:p>
          <w:p w:rsidR="005C3F01" w:rsidRPr="00EA1036" w:rsidRDefault="005C3F01" w:rsidP="00040DD0">
            <w:pPr>
              <w:rPr>
                <w:sz w:val="28"/>
                <w:szCs w:val="28"/>
              </w:rPr>
            </w:pPr>
          </w:p>
        </w:tc>
      </w:tr>
      <w:tr w:rsidR="005C3F01" w:rsidRPr="00EA1036" w:rsidTr="00040DD0">
        <w:tc>
          <w:tcPr>
            <w:tcW w:w="3397" w:type="dxa"/>
          </w:tcPr>
          <w:p w:rsidR="005C3F01" w:rsidRPr="00EA1036" w:rsidRDefault="00833583" w:rsidP="00040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Dalyvausiu su maistu </w:t>
            </w:r>
            <w:r w:rsidR="000006CE">
              <w:rPr>
                <w:rFonts w:cstheme="minorHAnsi"/>
                <w:sz w:val="28"/>
                <w:szCs w:val="28"/>
              </w:rPr>
              <w:t xml:space="preserve">(pietūs 3 dienas ir 5 kavos pertraukos) </w:t>
            </w:r>
            <w:bookmarkStart w:id="0" w:name="_GoBack"/>
            <w:bookmarkEnd w:id="0"/>
            <w:r>
              <w:rPr>
                <w:rFonts w:cstheme="minorHAnsi"/>
                <w:sz w:val="28"/>
                <w:szCs w:val="28"/>
              </w:rPr>
              <w:t>ir nakvyne</w:t>
            </w:r>
          </w:p>
        </w:tc>
        <w:tc>
          <w:tcPr>
            <w:tcW w:w="5619" w:type="dxa"/>
          </w:tcPr>
          <w:p w:rsidR="005C3F01" w:rsidRPr="00EA1036" w:rsidRDefault="005C3F01" w:rsidP="00040DD0">
            <w:pPr>
              <w:rPr>
                <w:sz w:val="28"/>
                <w:szCs w:val="28"/>
              </w:rPr>
            </w:pPr>
          </w:p>
          <w:p w:rsidR="005C3F01" w:rsidRPr="00EA1036" w:rsidRDefault="005C3F01" w:rsidP="00040DD0">
            <w:pPr>
              <w:rPr>
                <w:sz w:val="28"/>
                <w:szCs w:val="28"/>
              </w:rPr>
            </w:pPr>
          </w:p>
        </w:tc>
      </w:tr>
      <w:tr w:rsidR="00833583" w:rsidRPr="00EA1036" w:rsidTr="00040DD0">
        <w:tc>
          <w:tcPr>
            <w:tcW w:w="3397" w:type="dxa"/>
          </w:tcPr>
          <w:p w:rsidR="00833583" w:rsidRDefault="00833583" w:rsidP="00040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Dalyvausiu be nakvynės</w:t>
            </w:r>
          </w:p>
        </w:tc>
        <w:tc>
          <w:tcPr>
            <w:tcW w:w="5619" w:type="dxa"/>
          </w:tcPr>
          <w:p w:rsidR="00833583" w:rsidRPr="00EA1036" w:rsidRDefault="00833583" w:rsidP="00040DD0">
            <w:pPr>
              <w:rPr>
                <w:sz w:val="28"/>
                <w:szCs w:val="28"/>
              </w:rPr>
            </w:pPr>
          </w:p>
        </w:tc>
      </w:tr>
      <w:tr w:rsidR="005C3F01" w:rsidRPr="00EA1036" w:rsidTr="00040DD0">
        <w:tc>
          <w:tcPr>
            <w:tcW w:w="3397" w:type="dxa"/>
          </w:tcPr>
          <w:p w:rsidR="005C3F01" w:rsidRDefault="005C3F01" w:rsidP="00040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Specialūs p</w:t>
            </w:r>
            <w:r w:rsidRPr="00EA1036">
              <w:rPr>
                <w:rFonts w:cstheme="minorHAnsi"/>
                <w:sz w:val="28"/>
                <w:szCs w:val="28"/>
              </w:rPr>
              <w:t>oreikiai</w:t>
            </w:r>
          </w:p>
          <w:p w:rsidR="005C3F01" w:rsidRDefault="005C3F01" w:rsidP="00040DD0">
            <w:pPr>
              <w:rPr>
                <w:rFonts w:cstheme="minorHAnsi"/>
                <w:sz w:val="28"/>
                <w:szCs w:val="28"/>
              </w:rPr>
            </w:pPr>
          </w:p>
          <w:p w:rsidR="005C3F01" w:rsidRDefault="005C3F01" w:rsidP="00040DD0">
            <w:pPr>
              <w:rPr>
                <w:rFonts w:cstheme="minorHAnsi"/>
                <w:sz w:val="28"/>
                <w:szCs w:val="28"/>
              </w:rPr>
            </w:pPr>
          </w:p>
          <w:p w:rsidR="005C3F01" w:rsidRDefault="005C3F01" w:rsidP="00040DD0">
            <w:pPr>
              <w:rPr>
                <w:rFonts w:cstheme="minorHAnsi"/>
                <w:sz w:val="28"/>
                <w:szCs w:val="28"/>
              </w:rPr>
            </w:pPr>
          </w:p>
          <w:p w:rsidR="005C3F01" w:rsidRPr="00EA1036" w:rsidRDefault="005C3F01" w:rsidP="00040DD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19" w:type="dxa"/>
          </w:tcPr>
          <w:p w:rsidR="005C3F01" w:rsidRPr="00EA1036" w:rsidRDefault="005C3F01" w:rsidP="00040DD0">
            <w:pPr>
              <w:rPr>
                <w:sz w:val="28"/>
                <w:szCs w:val="28"/>
              </w:rPr>
            </w:pPr>
          </w:p>
          <w:p w:rsidR="005C3F01" w:rsidRDefault="005C3F01" w:rsidP="00040DD0">
            <w:pPr>
              <w:rPr>
                <w:sz w:val="28"/>
                <w:szCs w:val="28"/>
              </w:rPr>
            </w:pPr>
          </w:p>
          <w:p w:rsidR="005C3F01" w:rsidRPr="00EA1036" w:rsidRDefault="005C3F01" w:rsidP="00040DD0">
            <w:pPr>
              <w:rPr>
                <w:sz w:val="28"/>
                <w:szCs w:val="28"/>
              </w:rPr>
            </w:pPr>
          </w:p>
        </w:tc>
      </w:tr>
    </w:tbl>
    <w:p w:rsidR="005C3F01" w:rsidRPr="00412E2B" w:rsidRDefault="005C3F01" w:rsidP="005C3F01">
      <w:pPr>
        <w:rPr>
          <w:b/>
          <w:sz w:val="32"/>
          <w:szCs w:val="32"/>
        </w:rPr>
      </w:pPr>
      <w:r w:rsidRPr="00412E2B">
        <w:rPr>
          <w:b/>
          <w:sz w:val="32"/>
          <w:szCs w:val="32"/>
        </w:rPr>
        <w:t xml:space="preserve">Registracijos forma Nesmurtinio bendravimo seminarui </w:t>
      </w:r>
      <w:r w:rsidR="00833583" w:rsidRPr="00412E2B">
        <w:rPr>
          <w:b/>
          <w:sz w:val="32"/>
          <w:szCs w:val="32"/>
        </w:rPr>
        <w:t>pradedantiesiems</w:t>
      </w:r>
    </w:p>
    <w:p w:rsidR="005C3F01" w:rsidRPr="000E3A01" w:rsidRDefault="005C3F01" w:rsidP="005C3F01">
      <w:pPr>
        <w:rPr>
          <w:sz w:val="32"/>
          <w:szCs w:val="32"/>
        </w:rPr>
      </w:pPr>
      <w:proofErr w:type="spellStart"/>
      <w:r w:rsidRPr="0094726C">
        <w:rPr>
          <w:sz w:val="32"/>
          <w:szCs w:val="32"/>
          <w:lang w:val="en-US"/>
        </w:rPr>
        <w:t>Bir</w:t>
      </w:r>
      <w:proofErr w:type="spellEnd"/>
      <w:r w:rsidRPr="0094726C">
        <w:rPr>
          <w:sz w:val="32"/>
          <w:szCs w:val="32"/>
        </w:rPr>
        <w:t>ž</w:t>
      </w:r>
      <w:proofErr w:type="spellStart"/>
      <w:r w:rsidRPr="0094726C">
        <w:rPr>
          <w:sz w:val="32"/>
          <w:szCs w:val="32"/>
          <w:lang w:val="en-US"/>
        </w:rPr>
        <w:t>elio</w:t>
      </w:r>
      <w:proofErr w:type="spellEnd"/>
      <w:r w:rsidRPr="0094726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10-12</w:t>
      </w:r>
      <w:r w:rsidRPr="0094726C">
        <w:rPr>
          <w:sz w:val="32"/>
          <w:szCs w:val="32"/>
          <w:lang w:val="en-US"/>
        </w:rPr>
        <w:t xml:space="preserve"> d., </w:t>
      </w:r>
      <w:r>
        <w:rPr>
          <w:sz w:val="32"/>
          <w:szCs w:val="32"/>
          <w:lang w:val="en-US"/>
        </w:rPr>
        <w:t>Kaunas</w:t>
      </w:r>
    </w:p>
    <w:p w:rsidR="005C3F01" w:rsidRPr="000E3A01" w:rsidRDefault="005C3F01" w:rsidP="005C3F01">
      <w:pPr>
        <w:rPr>
          <w:b/>
          <w:sz w:val="36"/>
          <w:szCs w:val="36"/>
        </w:rPr>
      </w:pPr>
      <w:r w:rsidRPr="00EA1036">
        <w:rPr>
          <w:b/>
          <w:sz w:val="36"/>
          <w:szCs w:val="36"/>
        </w:rPr>
        <w:t xml:space="preserve"> </w:t>
      </w:r>
    </w:p>
    <w:p w:rsidR="005C3F01" w:rsidRPr="00EA1036" w:rsidRDefault="005C3F01" w:rsidP="005C3F01">
      <w:pPr>
        <w:rPr>
          <w:sz w:val="28"/>
          <w:szCs w:val="28"/>
        </w:rPr>
      </w:pPr>
      <w:r w:rsidRPr="00EA1036">
        <w:rPr>
          <w:sz w:val="28"/>
          <w:szCs w:val="28"/>
        </w:rPr>
        <w:t>Jei pasikeitus planams negalėsite dalyvauti seminare, prašome nedelsiant pranešti s. Mildai tel. 860056206 arba e-paštu rekolekcijos@sje.lt</w:t>
      </w:r>
    </w:p>
    <w:p w:rsidR="005C3F01" w:rsidRPr="00EA1036" w:rsidRDefault="005C3F01" w:rsidP="005C3F01">
      <w:pPr>
        <w:rPr>
          <w:sz w:val="28"/>
          <w:szCs w:val="28"/>
        </w:rPr>
      </w:pPr>
    </w:p>
    <w:p w:rsidR="005C3F01" w:rsidRPr="00EA1036" w:rsidRDefault="005C3F01" w:rsidP="005C3F01">
      <w:pPr>
        <w:rPr>
          <w:b/>
          <w:sz w:val="28"/>
          <w:szCs w:val="28"/>
        </w:rPr>
      </w:pPr>
      <w:r w:rsidRPr="00EA1036">
        <w:rPr>
          <w:b/>
          <w:sz w:val="28"/>
          <w:szCs w:val="28"/>
        </w:rPr>
        <w:t>Seminaro organizatoriai</w:t>
      </w:r>
    </w:p>
    <w:p w:rsidR="00596F20" w:rsidRDefault="00596F20"/>
    <w:sectPr w:rsidR="00596F2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01"/>
    <w:rsid w:val="000006CE"/>
    <w:rsid w:val="00412E2B"/>
    <w:rsid w:val="00596F20"/>
    <w:rsid w:val="005C3F01"/>
    <w:rsid w:val="0083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04C5"/>
  <w15:chartTrackingRefBased/>
  <w15:docId w15:val="{63F2A594-0A63-48EF-BFB1-4CC72017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F01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F01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2022-05-02T17:46:00Z</dcterms:created>
  <dcterms:modified xsi:type="dcterms:W3CDTF">2022-05-03T07:49:00Z</dcterms:modified>
</cp:coreProperties>
</file>